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E7E0" w14:textId="1963FB42" w:rsidR="003E549A" w:rsidRPr="00A63066" w:rsidRDefault="003E549A" w:rsidP="003E549A">
      <w:pPr>
        <w:rPr>
          <w:rFonts w:ascii="Studio Feixen Edgy WVH" w:hAnsi="Studio Feixen Edgy WVH"/>
          <w:sz w:val="32"/>
          <w:szCs w:val="32"/>
        </w:rPr>
      </w:pPr>
      <w:r w:rsidRPr="00A63066">
        <w:rPr>
          <w:rFonts w:ascii="Studio Feixen Edgy WVH" w:hAnsi="Studio Feixen Edgy WVH"/>
          <w:sz w:val="32"/>
          <w:szCs w:val="32"/>
        </w:rPr>
        <w:t>Im Gleich</w:t>
      </w:r>
      <w:r w:rsidR="00F53661">
        <w:rPr>
          <w:rFonts w:ascii="Studio Feixen Edgy WVH" w:hAnsi="Studio Feixen Edgy WVH"/>
          <w:sz w:val="32"/>
          <w:szCs w:val="32"/>
        </w:rPr>
        <w:t xml:space="preserve">schritt </w:t>
      </w:r>
      <w:r w:rsidRPr="00A63066">
        <w:rPr>
          <w:rFonts w:ascii="Studio Feixen Edgy WVH" w:hAnsi="Studio Feixen Edgy WVH"/>
          <w:sz w:val="32"/>
          <w:szCs w:val="32"/>
        </w:rPr>
        <w:t>oder im Gleich</w:t>
      </w:r>
      <w:r w:rsidR="00F53661">
        <w:rPr>
          <w:rFonts w:ascii="Studio Feixen Edgy WVH" w:hAnsi="Studio Feixen Edgy WVH"/>
          <w:sz w:val="32"/>
          <w:szCs w:val="32"/>
        </w:rPr>
        <w:t>klang</w:t>
      </w:r>
      <w:r w:rsidRPr="00A63066">
        <w:rPr>
          <w:rFonts w:ascii="Studio Feixen Edgy WVH" w:hAnsi="Studio Feixen Edgy WVH"/>
          <w:sz w:val="32"/>
          <w:szCs w:val="32"/>
        </w:rPr>
        <w:t>?</w:t>
      </w:r>
      <w:r w:rsidRPr="00A63066">
        <w:rPr>
          <w:rFonts w:ascii="Studio Feixen Edgy WVH" w:hAnsi="Studio Feixen Edgy WVH"/>
          <w:sz w:val="32"/>
          <w:szCs w:val="32"/>
        </w:rPr>
        <w:br/>
      </w:r>
      <w:proofErr w:type="spellStart"/>
      <w:r w:rsidR="001838F6" w:rsidRPr="00A63066">
        <w:rPr>
          <w:rFonts w:ascii="Studio Feixen Edgy WVH" w:hAnsi="Studio Feixen Edgy WVH"/>
          <w:i/>
          <w:iCs/>
          <w:sz w:val="32"/>
          <w:szCs w:val="32"/>
        </w:rPr>
        <w:t>Parailleurs</w:t>
      </w:r>
      <w:proofErr w:type="spellEnd"/>
      <w:r w:rsidR="001838F6" w:rsidRPr="00A63066">
        <w:rPr>
          <w:rFonts w:ascii="Studio Feixen Edgy WVH" w:hAnsi="Studio Feixen Edgy WVH"/>
          <w:sz w:val="32"/>
          <w:szCs w:val="32"/>
        </w:rPr>
        <w:t xml:space="preserve"> - </w:t>
      </w:r>
      <w:r w:rsidRPr="00A63066">
        <w:rPr>
          <w:rFonts w:ascii="Studio Feixen Edgy WVH" w:hAnsi="Studio Feixen Edgy WVH"/>
          <w:sz w:val="32"/>
          <w:szCs w:val="32"/>
        </w:rPr>
        <w:t xml:space="preserve">Partizipatives Tanz-Projekt im Weltkulturerbe Völklinger Hütte </w:t>
      </w:r>
    </w:p>
    <w:p w14:paraId="42014EA6" w14:textId="77777777" w:rsidR="003E549A" w:rsidRPr="00A63066" w:rsidRDefault="003E549A" w:rsidP="003E549A">
      <w:pPr>
        <w:rPr>
          <w:sz w:val="22"/>
          <w:szCs w:val="22"/>
        </w:rPr>
      </w:pPr>
    </w:p>
    <w:p w14:paraId="4733062E" w14:textId="016BB27E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 xml:space="preserve">Tanzbegeisterte aufgepasst: Nach dem großen Erfolg von R·ONDE·S im Jahr 2025 kooperieren das Le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Carreau</w:t>
      </w:r>
      <w:proofErr w:type="spellEnd"/>
      <w:r w:rsidR="00F42833" w:rsidRPr="00A63066">
        <w:rPr>
          <w:rFonts w:ascii="Studio Feixen Sans" w:hAnsi="Studio Feixen Sans"/>
          <w:sz w:val="20"/>
          <w:szCs w:val="20"/>
        </w:rPr>
        <w:t xml:space="preserve">, Scène nationale de </w:t>
      </w:r>
      <w:proofErr w:type="spellStart"/>
      <w:r w:rsidR="00F42833" w:rsidRPr="00A63066">
        <w:rPr>
          <w:rFonts w:ascii="Studio Feixen Sans" w:hAnsi="Studio Feixen Sans"/>
          <w:sz w:val="20"/>
          <w:szCs w:val="20"/>
        </w:rPr>
        <w:t>Forbach</w:t>
      </w:r>
      <w:proofErr w:type="spellEnd"/>
      <w:r w:rsidR="00F42833" w:rsidRPr="00A63066">
        <w:rPr>
          <w:rFonts w:ascii="Studio Feixen Sans" w:hAnsi="Studio Feixen Sans"/>
          <w:sz w:val="20"/>
          <w:szCs w:val="20"/>
        </w:rPr>
        <w:t>,</w:t>
      </w:r>
      <w:r w:rsidRPr="00A63066">
        <w:rPr>
          <w:rFonts w:ascii="Studio Feixen Sans" w:hAnsi="Studio Feixen Sans"/>
          <w:sz w:val="20"/>
          <w:szCs w:val="20"/>
        </w:rPr>
        <w:t xml:space="preserve"> und die Völklinger Hütte im Rahmen des europäischen Interreg-Projekts GRACE wieder, um ein ganz besonderes Tanzerlebnis möglich zu machen. Am Samstag, den 20. Juni 2026, kommt auf dem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Erzplatz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mit OPENING NIGHT ein Gesamtkunstwerk aus Tanz, Live-DJ und Filmprojektionen zur Aufführung. </w:t>
      </w:r>
      <w:r w:rsidR="00F42833" w:rsidRPr="00A63066">
        <w:rPr>
          <w:rFonts w:ascii="Studio Feixen Sans" w:hAnsi="Studio Feixen Sans"/>
          <w:sz w:val="20"/>
          <w:szCs w:val="20"/>
        </w:rPr>
        <w:t>K</w:t>
      </w:r>
      <w:r w:rsidRPr="00A63066">
        <w:rPr>
          <w:rFonts w:ascii="Studio Feixen Sans" w:hAnsi="Studio Feixen Sans"/>
          <w:sz w:val="20"/>
          <w:szCs w:val="20"/>
        </w:rPr>
        <w:t xml:space="preserve">ünstlerische Leitung hat die Choreographin Olivia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Grandville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und erneut haben bewegungsfreudige Menschen ab 15 Jahren </w:t>
      </w:r>
      <w:r w:rsidR="00560004" w:rsidRPr="00A63066">
        <w:rPr>
          <w:rFonts w:ascii="Studio Feixen Sans" w:hAnsi="Studio Feixen Sans"/>
          <w:sz w:val="20"/>
          <w:szCs w:val="20"/>
        </w:rPr>
        <w:t>die Gelegenheit, an einem Projekt zur Weitergabe choreografischer Kenntnisse teilzunehmen und sich an einem gemeinsamen kreativen Erlebnis zu beteiligen</w:t>
      </w:r>
      <w:r w:rsidRPr="00A63066">
        <w:rPr>
          <w:rFonts w:ascii="Studio Feixen Sans" w:hAnsi="Studio Feixen Sans"/>
          <w:sz w:val="20"/>
          <w:szCs w:val="20"/>
        </w:rPr>
        <w:t>.</w:t>
      </w:r>
    </w:p>
    <w:p w14:paraId="0B80DE51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69DD8777" w14:textId="36E7E0D5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>Das Performance-Event vereint ein Tanz-Solo von Mart</w:t>
      </w:r>
      <w:r w:rsidR="00560004" w:rsidRPr="00A63066">
        <w:rPr>
          <w:rFonts w:ascii="Studio Feixen Sans" w:hAnsi="Studio Feixen Sans"/>
          <w:sz w:val="20"/>
          <w:szCs w:val="20"/>
        </w:rPr>
        <w:t>í</w:t>
      </w:r>
      <w:r w:rsidRPr="00A63066">
        <w:rPr>
          <w:rFonts w:ascii="Studio Feixen Sans" w:hAnsi="Studio Feixen Sans"/>
          <w:sz w:val="20"/>
          <w:szCs w:val="20"/>
        </w:rPr>
        <w:t xml:space="preserve">n Gil, das vom Rausch argentinischer Rockmusik inspiriert ist, poetische Videoprojektionen sowie ein Live DJ-Set von Benoît de Villeneuve und Benjamin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Morando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. Höhepunkt des Abends wird ein Auszug aus </w:t>
      </w:r>
      <w:r w:rsidRPr="00A63066">
        <w:rPr>
          <w:rFonts w:ascii="Studio Feixen Sans" w:hAnsi="Studio Feixen Sans"/>
          <w:i/>
          <w:iCs/>
          <w:sz w:val="20"/>
          <w:szCs w:val="20"/>
        </w:rPr>
        <w:t>E</w:t>
      </w:r>
      <w:r w:rsidR="00560004" w:rsidRPr="00A63066">
        <w:rPr>
          <w:rFonts w:ascii="Studio Feixen Sans" w:hAnsi="Studio Feixen Sans"/>
          <w:i/>
          <w:iCs/>
          <w:sz w:val="20"/>
          <w:szCs w:val="20"/>
        </w:rPr>
        <w:t xml:space="preserve">n </w:t>
      </w:r>
      <w:proofErr w:type="spellStart"/>
      <w:r w:rsidR="00560004" w:rsidRPr="00A63066">
        <w:rPr>
          <w:rFonts w:ascii="Studio Feixen Sans" w:hAnsi="Studio Feixen Sans"/>
          <w:i/>
          <w:iCs/>
          <w:sz w:val="20"/>
          <w:szCs w:val="20"/>
        </w:rPr>
        <w:t>même</w:t>
      </w:r>
      <w:proofErr w:type="spellEnd"/>
      <w:r w:rsidR="00560004" w:rsidRPr="00A63066">
        <w:rPr>
          <w:rFonts w:ascii="Studio Feixen Sans" w:hAnsi="Studio Feixen Sans"/>
          <w:i/>
          <w:iCs/>
          <w:sz w:val="20"/>
          <w:szCs w:val="20"/>
        </w:rPr>
        <w:t xml:space="preserve"> </w:t>
      </w:r>
      <w:proofErr w:type="spellStart"/>
      <w:r w:rsidR="00560004" w:rsidRPr="00A63066">
        <w:rPr>
          <w:rFonts w:ascii="Studio Feixen Sans" w:hAnsi="Studio Feixen Sans"/>
          <w:i/>
          <w:iCs/>
          <w:sz w:val="20"/>
          <w:szCs w:val="20"/>
        </w:rPr>
        <w:t>temps</w:t>
      </w:r>
      <w:proofErr w:type="spellEnd"/>
      <w:r w:rsidRPr="00A63066">
        <w:rPr>
          <w:rFonts w:ascii="Studio Feixen Sans" w:hAnsi="Studio Feixen Sans"/>
          <w:i/>
          <w:iCs/>
          <w:sz w:val="20"/>
          <w:szCs w:val="20"/>
        </w:rPr>
        <w:t xml:space="preserve"> </w:t>
      </w:r>
      <w:r w:rsidRPr="00A63066">
        <w:rPr>
          <w:rFonts w:ascii="Studio Feixen Sans" w:hAnsi="Studio Feixen Sans"/>
          <w:sz w:val="20"/>
          <w:szCs w:val="20"/>
        </w:rPr>
        <w:t xml:space="preserve">sein, </w:t>
      </w:r>
      <w:r w:rsidR="00560004" w:rsidRPr="00A63066">
        <w:rPr>
          <w:rFonts w:ascii="Studio Feixen Sans" w:hAnsi="Studio Feixen Sans"/>
          <w:sz w:val="20"/>
          <w:szCs w:val="20"/>
        </w:rPr>
        <w:t xml:space="preserve">dem neuen Stück von Olivia </w:t>
      </w:r>
      <w:proofErr w:type="spellStart"/>
      <w:r w:rsidR="00560004" w:rsidRPr="00A63066">
        <w:rPr>
          <w:rFonts w:ascii="Studio Feixen Sans" w:hAnsi="Studio Feixen Sans"/>
          <w:sz w:val="20"/>
          <w:szCs w:val="20"/>
        </w:rPr>
        <w:t>Grandville</w:t>
      </w:r>
      <w:proofErr w:type="spellEnd"/>
      <w:r w:rsidR="00560004" w:rsidRPr="00A63066">
        <w:rPr>
          <w:rFonts w:ascii="Studio Feixen Sans" w:hAnsi="Studio Feixen Sans"/>
          <w:sz w:val="20"/>
          <w:szCs w:val="20"/>
        </w:rPr>
        <w:t>, das Ende Juni beim Festival de Marseille uraufgeführt wird</w:t>
      </w:r>
      <w:r w:rsidRPr="00A63066">
        <w:rPr>
          <w:rFonts w:ascii="Studio Feixen Sans" w:hAnsi="Studio Feixen Sans"/>
          <w:sz w:val="20"/>
          <w:szCs w:val="20"/>
        </w:rPr>
        <w:t>.</w:t>
      </w:r>
      <w:r w:rsidR="00560004" w:rsidRPr="00A63066">
        <w:rPr>
          <w:rFonts w:ascii="Studio Feixen Sans" w:hAnsi="Studio Feixen Sans"/>
          <w:sz w:val="20"/>
          <w:szCs w:val="20"/>
        </w:rPr>
        <w:t xml:space="preserve"> Mit neun Tänzern und Tänzerinnen untersucht Olivia </w:t>
      </w:r>
      <w:proofErr w:type="spellStart"/>
      <w:r w:rsidR="00560004" w:rsidRPr="00A63066">
        <w:rPr>
          <w:rFonts w:ascii="Studio Feixen Sans" w:hAnsi="Studio Feixen Sans"/>
          <w:sz w:val="20"/>
          <w:szCs w:val="20"/>
        </w:rPr>
        <w:t>Grandville</w:t>
      </w:r>
      <w:proofErr w:type="spellEnd"/>
      <w:r w:rsidR="00560004" w:rsidRPr="00A63066">
        <w:rPr>
          <w:rFonts w:ascii="Studio Feixen Sans" w:hAnsi="Studio Feixen Sans"/>
          <w:sz w:val="20"/>
          <w:szCs w:val="20"/>
        </w:rPr>
        <w:t xml:space="preserve"> darin die Ambivalenz von Massenchoreografien und präzise abgestimmten Unisono-Bewegungen – also die gleichzeitige Ausführung identischer Bewegungen durch mehrere Tänzer und Tänzerinnen. Für die Choreografin ist diese Form komplex, verführerisch und </w:t>
      </w:r>
      <w:r w:rsidR="00C221EC">
        <w:rPr>
          <w:rFonts w:ascii="Studio Feixen Sans" w:hAnsi="Studio Feixen Sans"/>
          <w:sz w:val="20"/>
          <w:szCs w:val="20"/>
        </w:rPr>
        <w:t>g</w:t>
      </w:r>
      <w:r w:rsidR="006A72FB">
        <w:rPr>
          <w:rFonts w:ascii="Studio Feixen Sans" w:hAnsi="Studio Feixen Sans"/>
          <w:sz w:val="20"/>
          <w:szCs w:val="20"/>
        </w:rPr>
        <w:t>leich</w:t>
      </w:r>
      <w:r w:rsidR="00C221EC">
        <w:rPr>
          <w:rFonts w:ascii="Studio Feixen Sans" w:hAnsi="Studio Feixen Sans"/>
          <w:sz w:val="20"/>
          <w:szCs w:val="20"/>
        </w:rPr>
        <w:t>zeitig</w:t>
      </w:r>
      <w:r w:rsidR="006A72FB">
        <w:rPr>
          <w:rFonts w:ascii="Studio Feixen Sans" w:hAnsi="Studio Feixen Sans"/>
          <w:sz w:val="20"/>
          <w:szCs w:val="20"/>
        </w:rPr>
        <w:t xml:space="preserve"> </w:t>
      </w:r>
      <w:r w:rsidR="00560004" w:rsidRPr="00A63066">
        <w:rPr>
          <w:rFonts w:ascii="Studio Feixen Sans" w:hAnsi="Studio Feixen Sans"/>
          <w:sz w:val="20"/>
          <w:szCs w:val="20"/>
        </w:rPr>
        <w:t>gefährlich ambivalent.</w:t>
      </w:r>
    </w:p>
    <w:p w14:paraId="759CCBE6" w14:textId="151D0818" w:rsidR="00560004" w:rsidRPr="00A63066" w:rsidRDefault="00560004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088250DB" w14:textId="5CC0F624" w:rsidR="003E549A" w:rsidRPr="00A63066" w:rsidRDefault="00560004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>In diesem Rahmen wird einer Gruppe von etwa fünfzig Amateurtänzern und -tänzerinnen jeden Alters und jeder Herkunft, die keinerlei Vorkenntnisse im Tanz haben</w:t>
      </w:r>
      <w:r w:rsidR="006A72FB">
        <w:rPr>
          <w:rFonts w:ascii="Studio Feixen Sans" w:hAnsi="Studio Feixen Sans"/>
          <w:sz w:val="20"/>
          <w:szCs w:val="20"/>
        </w:rPr>
        <w:t xml:space="preserve"> müssen</w:t>
      </w:r>
      <w:r w:rsidRPr="00A63066">
        <w:rPr>
          <w:rFonts w:ascii="Studio Feixen Sans" w:hAnsi="Studio Feixen Sans"/>
          <w:sz w:val="20"/>
          <w:szCs w:val="20"/>
        </w:rPr>
        <w:t>, angeboten, an einem Vermittlungsprojekt rund um die im Stück zum Einsatz kommenden choreografischen Prinzipien mit dem Titel „</w:t>
      </w:r>
      <w:proofErr w:type="spellStart"/>
      <w:r w:rsidRPr="00A63066">
        <w:rPr>
          <w:rFonts w:ascii="Studio Feixen Sans" w:hAnsi="Studio Feixen Sans"/>
          <w:sz w:val="20"/>
          <w:szCs w:val="20"/>
        </w:rPr>
        <w:t>Parailleurs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“ teilzunehmen. Dabei geht es, wie im Stück, darum, die Unterschiede zwischen dem Teilen eines gemeinsamen Rhythmus und dem Ausklinken </w:t>
      </w:r>
      <w:r w:rsidR="006A72FB">
        <w:rPr>
          <w:rFonts w:ascii="Studio Feixen Sans" w:hAnsi="Studio Feixen Sans"/>
          <w:sz w:val="20"/>
          <w:szCs w:val="20"/>
        </w:rPr>
        <w:t xml:space="preserve">aus </w:t>
      </w:r>
      <w:r w:rsidRPr="00A63066">
        <w:rPr>
          <w:rFonts w:ascii="Studio Feixen Sans" w:hAnsi="Studio Feixen Sans"/>
          <w:sz w:val="20"/>
          <w:szCs w:val="20"/>
        </w:rPr>
        <w:t>eine</w:t>
      </w:r>
      <w:r w:rsidR="006A72FB">
        <w:rPr>
          <w:rFonts w:ascii="Studio Feixen Sans" w:hAnsi="Studio Feixen Sans"/>
          <w:sz w:val="20"/>
          <w:szCs w:val="20"/>
        </w:rPr>
        <w:t>m</w:t>
      </w:r>
      <w:r w:rsidRPr="00A63066">
        <w:rPr>
          <w:rFonts w:ascii="Studio Feixen Sans" w:hAnsi="Studio Feixen Sans"/>
          <w:sz w:val="20"/>
          <w:szCs w:val="20"/>
        </w:rPr>
        <w:t xml:space="preserve"> Takt</w:t>
      </w:r>
      <w:r w:rsidR="006A72FB">
        <w:rPr>
          <w:rFonts w:ascii="Studio Feixen Sans" w:hAnsi="Studio Feixen Sans"/>
          <w:sz w:val="20"/>
          <w:szCs w:val="20"/>
        </w:rPr>
        <w:t xml:space="preserve"> </w:t>
      </w:r>
      <w:r w:rsidRPr="00A63066">
        <w:rPr>
          <w:rFonts w:ascii="Studio Feixen Sans" w:hAnsi="Studio Feixen Sans"/>
          <w:sz w:val="20"/>
          <w:szCs w:val="20"/>
        </w:rPr>
        <w:t xml:space="preserve">zu überwinden. Diese Arbeit, die sich über drei Wochenenden im Weltkulturerbe erstreckt, zielt darauf ab, im Rahmen des </w:t>
      </w:r>
      <w:r w:rsidR="006A72FB">
        <w:rPr>
          <w:rFonts w:ascii="Studio Feixen Sans" w:hAnsi="Studio Feixen Sans"/>
          <w:sz w:val="20"/>
          <w:szCs w:val="20"/>
        </w:rPr>
        <w:t>Tanza</w:t>
      </w:r>
      <w:r w:rsidRPr="00A63066">
        <w:rPr>
          <w:rFonts w:ascii="Studio Feixen Sans" w:hAnsi="Studio Feixen Sans"/>
          <w:sz w:val="20"/>
          <w:szCs w:val="20"/>
        </w:rPr>
        <w:t>bends eine Präsentation dieses partizipativen Projekts zu zeigen.</w:t>
      </w:r>
    </w:p>
    <w:p w14:paraId="79DBACC3" w14:textId="77777777" w:rsidR="006A72FB" w:rsidRDefault="006A72FB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40F960FD" w14:textId="71AFA1B6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 xml:space="preserve">Olivia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Grandville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wurde an der Opéra de Paris ausgebildet, bevor sie sich dem zeitgenössischen Tanz zuwandte. Sie tanzte in der Company von Dominique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Bagouet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und entwickelte zahlreiche Projekte als Choreographin. Ab 2011 arbeitete sie in Nantes, seit </w:t>
      </w:r>
      <w:r w:rsidRPr="00A63066">
        <w:rPr>
          <w:rFonts w:ascii="Studio Feixen Sans" w:hAnsi="Studio Feixen Sans"/>
          <w:sz w:val="20"/>
          <w:szCs w:val="20"/>
        </w:rPr>
        <w:lastRenderedPageBreak/>
        <w:t>2022 ist sie Leiterin</w:t>
      </w:r>
      <w:r w:rsidR="00560004" w:rsidRPr="00A63066">
        <w:rPr>
          <w:rFonts w:ascii="Studio Feixen Sans" w:hAnsi="Studio Feixen Sans"/>
          <w:sz w:val="20"/>
          <w:szCs w:val="20"/>
        </w:rPr>
        <w:t xml:space="preserve"> von Mille </w:t>
      </w:r>
      <w:proofErr w:type="spellStart"/>
      <w:r w:rsidR="00560004" w:rsidRPr="00A63066">
        <w:rPr>
          <w:rFonts w:ascii="Studio Feixen Sans" w:hAnsi="Studio Feixen Sans"/>
          <w:sz w:val="20"/>
          <w:szCs w:val="20"/>
        </w:rPr>
        <w:t>Plateaux</w:t>
      </w:r>
      <w:proofErr w:type="spellEnd"/>
      <w:r w:rsidR="00560004" w:rsidRPr="00A63066">
        <w:rPr>
          <w:rFonts w:ascii="Studio Feixen Sans" w:hAnsi="Studio Feixen Sans"/>
          <w:sz w:val="20"/>
          <w:szCs w:val="20"/>
        </w:rPr>
        <w:t>, dem</w:t>
      </w:r>
      <w:r w:rsidRPr="00A63066">
        <w:rPr>
          <w:rFonts w:ascii="Studio Feixen Sans" w:hAnsi="Studio Feixen Sans"/>
          <w:sz w:val="20"/>
          <w:szCs w:val="20"/>
        </w:rPr>
        <w:t xml:space="preserve">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Centre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Choréographique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National in La Rochelle.</w:t>
      </w:r>
    </w:p>
    <w:p w14:paraId="3A0AA240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7D9A2A4B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>Das Performance-Event OPENING NIGHT ist Teil des Interreg-Projekts GRACE (</w:t>
      </w:r>
      <w:proofErr w:type="spellStart"/>
      <w:r w:rsidRPr="00A63066">
        <w:rPr>
          <w:rFonts w:ascii="Studio Feixen Sans" w:hAnsi="Studio Feixen Sans"/>
          <w:sz w:val="20"/>
          <w:szCs w:val="20"/>
        </w:rPr>
        <w:t>Greater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Region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Artistic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and Cultural Education), in dem sich 25 Kulturinstitutionen und -akteure der Großregion </w:t>
      </w:r>
      <w:proofErr w:type="spellStart"/>
      <w:r w:rsidRPr="00A63066">
        <w:rPr>
          <w:rFonts w:ascii="Studio Feixen Sans" w:hAnsi="Studio Feixen Sans"/>
          <w:sz w:val="20"/>
          <w:szCs w:val="20"/>
        </w:rPr>
        <w:t>SaarLorBenelux</w:t>
      </w:r>
      <w:proofErr w:type="spellEnd"/>
      <w:r w:rsidRPr="00A63066">
        <w:rPr>
          <w:rFonts w:ascii="Studio Feixen Sans" w:hAnsi="Studio Feixen Sans"/>
          <w:sz w:val="20"/>
          <w:szCs w:val="20"/>
        </w:rPr>
        <w:t xml:space="preserve"> für neue Formen kultureller Bildung unter Einbeziehung von </w:t>
      </w:r>
      <w:proofErr w:type="spellStart"/>
      <w:proofErr w:type="gramStart"/>
      <w:r w:rsidRPr="00A63066">
        <w:rPr>
          <w:rFonts w:ascii="Studio Feixen Sans" w:hAnsi="Studio Feixen Sans"/>
          <w:sz w:val="20"/>
          <w:szCs w:val="20"/>
        </w:rPr>
        <w:t>Künstler:innen</w:t>
      </w:r>
      <w:proofErr w:type="spellEnd"/>
      <w:proofErr w:type="gramEnd"/>
      <w:r w:rsidRPr="00A63066">
        <w:rPr>
          <w:rFonts w:ascii="Studio Feixen Sans" w:hAnsi="Studio Feixen Sans"/>
          <w:sz w:val="20"/>
          <w:szCs w:val="20"/>
        </w:rPr>
        <w:t xml:space="preserve"> einsetzen. </w:t>
      </w:r>
    </w:p>
    <w:p w14:paraId="1E556B12" w14:textId="71F9CBAF" w:rsidR="003E549A" w:rsidRPr="00F53661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F53661">
        <w:rPr>
          <w:rFonts w:ascii="Studio Feixen Sans" w:hAnsi="Studio Feixen Sans"/>
          <w:sz w:val="20"/>
          <w:szCs w:val="20"/>
        </w:rPr>
        <w:t>Tickets</w:t>
      </w:r>
      <w:r w:rsidR="008C62E0" w:rsidRPr="00F53661">
        <w:rPr>
          <w:rFonts w:ascii="Studio Feixen Sans" w:hAnsi="Studio Feixen Sans"/>
          <w:sz w:val="20"/>
          <w:szCs w:val="20"/>
        </w:rPr>
        <w:t xml:space="preserve"> für die Aufführung am 20. Juni 2026</w:t>
      </w:r>
      <w:r w:rsidR="007D30E9" w:rsidRPr="00F53661">
        <w:rPr>
          <w:rFonts w:ascii="Studio Feixen Sans" w:hAnsi="Studio Feixen Sans"/>
          <w:sz w:val="20"/>
          <w:szCs w:val="20"/>
        </w:rPr>
        <w:t xml:space="preserve"> um 19 Uhr sind</w:t>
      </w:r>
      <w:r w:rsidR="008C62E0" w:rsidRPr="00F53661">
        <w:rPr>
          <w:rFonts w:ascii="Studio Feixen Sans" w:hAnsi="Studio Feixen Sans"/>
          <w:sz w:val="20"/>
          <w:szCs w:val="20"/>
        </w:rPr>
        <w:t xml:space="preserve"> zum Preis</w:t>
      </w:r>
      <w:r w:rsidRPr="00F53661">
        <w:rPr>
          <w:rFonts w:ascii="Studio Feixen Sans" w:hAnsi="Studio Feixen Sans"/>
          <w:sz w:val="20"/>
          <w:szCs w:val="20"/>
        </w:rPr>
        <w:t xml:space="preserve"> von 10 Euro (Kinder) bis 26 Euro (Normalpreis)</w:t>
      </w:r>
      <w:r w:rsidR="007D30E9" w:rsidRPr="00F53661">
        <w:rPr>
          <w:rFonts w:ascii="Studio Feixen Sans" w:hAnsi="Studio Feixen Sans"/>
          <w:sz w:val="20"/>
          <w:szCs w:val="20"/>
        </w:rPr>
        <w:t xml:space="preserve"> </w:t>
      </w:r>
      <w:r w:rsidRPr="00F53661">
        <w:rPr>
          <w:rFonts w:ascii="Studio Feixen Sans" w:hAnsi="Studio Feixen Sans"/>
          <w:sz w:val="20"/>
          <w:szCs w:val="20"/>
        </w:rPr>
        <w:t>unter carreau-forbach.com</w:t>
      </w:r>
      <w:r w:rsidR="00F777AB" w:rsidRPr="00F53661">
        <w:rPr>
          <w:rFonts w:ascii="Studio Feixen Sans" w:hAnsi="Studio Feixen Sans"/>
          <w:sz w:val="20"/>
          <w:szCs w:val="20"/>
        </w:rPr>
        <w:t xml:space="preserve">, </w:t>
      </w:r>
      <w:r w:rsidR="002B45C2" w:rsidRPr="00F53661">
        <w:rPr>
          <w:rFonts w:ascii="Studio Feixen Sans" w:hAnsi="Studio Feixen Sans"/>
          <w:sz w:val="20"/>
          <w:szCs w:val="20"/>
        </w:rPr>
        <w:t xml:space="preserve">auf der </w:t>
      </w:r>
      <w:r w:rsidR="00F777AB" w:rsidRPr="00F53661">
        <w:rPr>
          <w:rFonts w:ascii="Studio Feixen Sans" w:hAnsi="Studio Feixen Sans"/>
          <w:sz w:val="20"/>
          <w:szCs w:val="20"/>
        </w:rPr>
        <w:t xml:space="preserve">Internetseite </w:t>
      </w:r>
      <w:r w:rsidR="001F4533" w:rsidRPr="00F53661">
        <w:rPr>
          <w:rFonts w:ascii="Studio Feixen Sans" w:hAnsi="Studio Feixen Sans"/>
          <w:sz w:val="20"/>
          <w:szCs w:val="20"/>
        </w:rPr>
        <w:t xml:space="preserve">und an der Kasse </w:t>
      </w:r>
      <w:r w:rsidR="00F777AB" w:rsidRPr="00F53661">
        <w:rPr>
          <w:rFonts w:ascii="Studio Feixen Sans" w:hAnsi="Studio Feixen Sans"/>
          <w:sz w:val="20"/>
          <w:szCs w:val="20"/>
        </w:rPr>
        <w:t>des Weltkulturerbes Völklinger Hütte</w:t>
      </w:r>
      <w:r w:rsidRPr="00F53661">
        <w:rPr>
          <w:rFonts w:ascii="Studio Feixen Sans" w:hAnsi="Studio Feixen Sans"/>
          <w:sz w:val="20"/>
          <w:szCs w:val="20"/>
        </w:rPr>
        <w:t xml:space="preserve"> </w:t>
      </w:r>
      <w:r w:rsidR="001F4533" w:rsidRPr="00F53661">
        <w:rPr>
          <w:rFonts w:ascii="Studio Feixen Sans" w:hAnsi="Studio Feixen Sans"/>
          <w:sz w:val="20"/>
          <w:szCs w:val="20"/>
        </w:rPr>
        <w:t xml:space="preserve">sowie </w:t>
      </w:r>
      <w:r w:rsidRPr="00F53661">
        <w:rPr>
          <w:rFonts w:ascii="Studio Feixen Sans" w:hAnsi="Studio Feixen Sans"/>
          <w:sz w:val="20"/>
          <w:szCs w:val="20"/>
        </w:rPr>
        <w:t>an der Abendkasse</w:t>
      </w:r>
      <w:r w:rsidR="007D30E9" w:rsidRPr="00F53661">
        <w:rPr>
          <w:rFonts w:ascii="Studio Feixen Sans" w:hAnsi="Studio Feixen Sans"/>
          <w:sz w:val="20"/>
          <w:szCs w:val="20"/>
        </w:rPr>
        <w:t xml:space="preserve"> erhältlich</w:t>
      </w:r>
      <w:r w:rsidR="0062756A" w:rsidRPr="00F53661">
        <w:rPr>
          <w:rFonts w:ascii="Studio Feixen Sans" w:hAnsi="Studio Feixen Sans"/>
          <w:sz w:val="20"/>
          <w:szCs w:val="20"/>
        </w:rPr>
        <w:t>.</w:t>
      </w:r>
    </w:p>
    <w:p w14:paraId="4DF953B3" w14:textId="77777777" w:rsidR="003E549A" w:rsidRPr="00F53661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</w:p>
    <w:p w14:paraId="710CE2C6" w14:textId="77777777" w:rsidR="003E549A" w:rsidRPr="00A63066" w:rsidRDefault="003E549A" w:rsidP="003E549A">
      <w:pPr>
        <w:spacing w:line="280" w:lineRule="atLeast"/>
        <w:jc w:val="both"/>
        <w:rPr>
          <w:rFonts w:ascii="Studio Feixen Sans" w:hAnsi="Studio Feixen Sans"/>
          <w:sz w:val="20"/>
          <w:szCs w:val="20"/>
        </w:rPr>
      </w:pPr>
      <w:r w:rsidRPr="00A63066">
        <w:rPr>
          <w:rFonts w:ascii="Studio Feixen Sans" w:hAnsi="Studio Feixen Sans"/>
          <w:sz w:val="20"/>
          <w:szCs w:val="20"/>
        </w:rPr>
        <w:t xml:space="preserve">       </w:t>
      </w:r>
    </w:p>
    <w:p w14:paraId="30DAD87E" w14:textId="21668A5E" w:rsidR="002813AA" w:rsidRPr="00A63066" w:rsidRDefault="002813AA" w:rsidP="004C7D8C">
      <w:pPr>
        <w:rPr>
          <w:sz w:val="22"/>
          <w:szCs w:val="22"/>
        </w:rPr>
      </w:pPr>
    </w:p>
    <w:sectPr w:rsidR="002813AA" w:rsidRPr="00A63066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560004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560004">
      <w:rPr>
        <w:rFonts w:ascii="Studio Feixen Sans" w:hAnsi="Studio Feixen Sans"/>
        <w:sz w:val="18"/>
      </w:rPr>
      <w:t>Tel. 06898/9100-100</w:t>
    </w:r>
    <w:r w:rsidR="00D0563D" w:rsidRPr="00560004">
      <w:rPr>
        <w:rFonts w:ascii="Studio Feixen Sans" w:hAnsi="Studio Feixen Sans"/>
        <w:sz w:val="18"/>
      </w:rPr>
      <w:t xml:space="preserve"> |</w:t>
    </w:r>
    <w:r w:rsidRPr="00560004">
      <w:rPr>
        <w:rFonts w:ascii="Studio Feixen Sans" w:hAnsi="Studio Feixen Sans"/>
        <w:sz w:val="18"/>
      </w:rPr>
      <w:t xml:space="preserve"> Fax 06898/9100-111</w:t>
    </w:r>
    <w:r w:rsidR="007518FD" w:rsidRPr="00560004">
      <w:rPr>
        <w:rFonts w:ascii="Studio Feixen Sans" w:hAnsi="Studio Feixen Sans"/>
        <w:sz w:val="18"/>
      </w:rPr>
      <w:t xml:space="preserve"> | </w:t>
    </w:r>
    <w:r w:rsidR="00D4611F" w:rsidRPr="00560004">
      <w:rPr>
        <w:rFonts w:ascii="Studio Feixen Sans" w:hAnsi="Studio Feixen Sans"/>
        <w:sz w:val="18"/>
      </w:rPr>
      <w:t xml:space="preserve">mail@voelklinger-huette.org | </w:t>
    </w:r>
    <w:r w:rsidR="007518FD" w:rsidRPr="00560004">
      <w:rPr>
        <w:rFonts w:ascii="Studio Feixen Sans" w:hAnsi="Studio Feixen Sans"/>
        <w:sz w:val="18"/>
      </w:rPr>
      <w:t>www.v</w:t>
    </w:r>
    <w:r w:rsidR="00115016" w:rsidRPr="00560004">
      <w:rPr>
        <w:rFonts w:ascii="Studio Feixen Sans" w:hAnsi="Studio Feixen Sans"/>
        <w:sz w:val="18"/>
      </w:rPr>
      <w:t>oelklinger-</w:t>
    </w:r>
    <w:r w:rsidR="007518FD" w:rsidRPr="00560004">
      <w:rPr>
        <w:rFonts w:ascii="Studio Feixen Sans" w:hAnsi="Studio Feixen Sans"/>
        <w:sz w:val="18"/>
      </w:rPr>
      <w:t>h</w:t>
    </w:r>
    <w:r w:rsidR="00115016" w:rsidRPr="00560004">
      <w:rPr>
        <w:rFonts w:ascii="Studio Feixen Sans" w:hAnsi="Studio Feixen Sans"/>
        <w:sz w:val="18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6A5DDF9A" w:rsidR="002762AA" w:rsidRPr="00115016" w:rsidRDefault="00591331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74D01798" wp14:editId="1EE85C72">
          <wp:extent cx="3584569" cy="174498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1727" cy="1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66A4">
      <w:rPr>
        <w:noProof/>
      </w:rPr>
      <w:drawing>
        <wp:inline distT="0" distB="0" distL="0" distR="0" wp14:anchorId="3EC03163" wp14:editId="4D15F375">
          <wp:extent cx="4000500" cy="75447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120" cy="75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6182">
    <w:abstractNumId w:val="1"/>
  </w:num>
  <w:num w:numId="2" w16cid:durableId="410471355">
    <w:abstractNumId w:val="3"/>
  </w:num>
  <w:num w:numId="3" w16cid:durableId="2103798916">
    <w:abstractNumId w:val="0"/>
  </w:num>
  <w:num w:numId="4" w16cid:durableId="1539471877">
    <w:abstractNumId w:val="10"/>
  </w:num>
  <w:num w:numId="5" w16cid:durableId="1805199228">
    <w:abstractNumId w:val="9"/>
  </w:num>
  <w:num w:numId="6" w16cid:durableId="1306549030">
    <w:abstractNumId w:val="2"/>
  </w:num>
  <w:num w:numId="7" w16cid:durableId="1885676784">
    <w:abstractNumId w:val="14"/>
  </w:num>
  <w:num w:numId="8" w16cid:durableId="1694456418">
    <w:abstractNumId w:val="12"/>
  </w:num>
  <w:num w:numId="9" w16cid:durableId="1572304165">
    <w:abstractNumId w:val="7"/>
  </w:num>
  <w:num w:numId="10" w16cid:durableId="1987930874">
    <w:abstractNumId w:val="6"/>
  </w:num>
  <w:num w:numId="11" w16cid:durableId="192773835">
    <w:abstractNumId w:val="5"/>
  </w:num>
  <w:num w:numId="12" w16cid:durableId="1081683312">
    <w:abstractNumId w:val="8"/>
  </w:num>
  <w:num w:numId="13" w16cid:durableId="1998455786">
    <w:abstractNumId w:val="15"/>
  </w:num>
  <w:num w:numId="14" w16cid:durableId="2061321069">
    <w:abstractNumId w:val="11"/>
  </w:num>
  <w:num w:numId="15" w16cid:durableId="1633900037">
    <w:abstractNumId w:val="13"/>
  </w:num>
  <w:num w:numId="16" w16cid:durableId="1637374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36DA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3D4E"/>
    <w:rsid w:val="00034C23"/>
    <w:rsid w:val="00035D72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05B9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5528"/>
    <w:rsid w:val="000B6A10"/>
    <w:rsid w:val="000C2965"/>
    <w:rsid w:val="000D07D6"/>
    <w:rsid w:val="000D239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10D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8F6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C1D91"/>
    <w:rsid w:val="001E05BF"/>
    <w:rsid w:val="001E76DA"/>
    <w:rsid w:val="001E7B4D"/>
    <w:rsid w:val="001F4533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56B5"/>
    <w:rsid w:val="00226E47"/>
    <w:rsid w:val="00237008"/>
    <w:rsid w:val="002402C4"/>
    <w:rsid w:val="00241DA0"/>
    <w:rsid w:val="00242ABB"/>
    <w:rsid w:val="0024414F"/>
    <w:rsid w:val="002454ED"/>
    <w:rsid w:val="00245A7F"/>
    <w:rsid w:val="002524DD"/>
    <w:rsid w:val="00254FDF"/>
    <w:rsid w:val="00255B3D"/>
    <w:rsid w:val="002577ED"/>
    <w:rsid w:val="00261989"/>
    <w:rsid w:val="00271532"/>
    <w:rsid w:val="002762AA"/>
    <w:rsid w:val="00276664"/>
    <w:rsid w:val="0028009B"/>
    <w:rsid w:val="002813AA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B45C2"/>
    <w:rsid w:val="002C4209"/>
    <w:rsid w:val="002D019C"/>
    <w:rsid w:val="002D025A"/>
    <w:rsid w:val="002D4368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A92"/>
    <w:rsid w:val="00325C08"/>
    <w:rsid w:val="00327CF0"/>
    <w:rsid w:val="003300E3"/>
    <w:rsid w:val="00335830"/>
    <w:rsid w:val="00340BFD"/>
    <w:rsid w:val="00343051"/>
    <w:rsid w:val="0034452A"/>
    <w:rsid w:val="0034655B"/>
    <w:rsid w:val="003545B2"/>
    <w:rsid w:val="0035557F"/>
    <w:rsid w:val="00355948"/>
    <w:rsid w:val="00355DBC"/>
    <w:rsid w:val="00361CF2"/>
    <w:rsid w:val="00362ABE"/>
    <w:rsid w:val="00371F09"/>
    <w:rsid w:val="00375917"/>
    <w:rsid w:val="0037609A"/>
    <w:rsid w:val="00376248"/>
    <w:rsid w:val="003779DF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0C0"/>
    <w:rsid w:val="003C7C43"/>
    <w:rsid w:val="003D22E9"/>
    <w:rsid w:val="003D313E"/>
    <w:rsid w:val="003D493E"/>
    <w:rsid w:val="003D7AA1"/>
    <w:rsid w:val="003D7C98"/>
    <w:rsid w:val="003E0B9F"/>
    <w:rsid w:val="003E521C"/>
    <w:rsid w:val="003E549A"/>
    <w:rsid w:val="003E66A4"/>
    <w:rsid w:val="003E73A7"/>
    <w:rsid w:val="00406A67"/>
    <w:rsid w:val="00407D8C"/>
    <w:rsid w:val="004117F9"/>
    <w:rsid w:val="00412E17"/>
    <w:rsid w:val="004153F7"/>
    <w:rsid w:val="0041572E"/>
    <w:rsid w:val="00415871"/>
    <w:rsid w:val="00416A76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178C"/>
    <w:rsid w:val="004A24E0"/>
    <w:rsid w:val="004A32D8"/>
    <w:rsid w:val="004A5212"/>
    <w:rsid w:val="004B27DA"/>
    <w:rsid w:val="004B3132"/>
    <w:rsid w:val="004B33BE"/>
    <w:rsid w:val="004C0CB2"/>
    <w:rsid w:val="004C25C3"/>
    <w:rsid w:val="004C5784"/>
    <w:rsid w:val="004C59FC"/>
    <w:rsid w:val="004C6035"/>
    <w:rsid w:val="004C7D8C"/>
    <w:rsid w:val="004D132E"/>
    <w:rsid w:val="004D1FA4"/>
    <w:rsid w:val="004D2112"/>
    <w:rsid w:val="004D56A7"/>
    <w:rsid w:val="004D7AA4"/>
    <w:rsid w:val="004E0548"/>
    <w:rsid w:val="004E0570"/>
    <w:rsid w:val="004E1F48"/>
    <w:rsid w:val="004E3A32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245FF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0004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1331"/>
    <w:rsid w:val="00596AA5"/>
    <w:rsid w:val="005A0A58"/>
    <w:rsid w:val="005A1E59"/>
    <w:rsid w:val="005B14FA"/>
    <w:rsid w:val="005B2563"/>
    <w:rsid w:val="005B42CB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3C4F"/>
    <w:rsid w:val="005D5398"/>
    <w:rsid w:val="005D6E63"/>
    <w:rsid w:val="005E4200"/>
    <w:rsid w:val="005E49CD"/>
    <w:rsid w:val="005E6205"/>
    <w:rsid w:val="005F20FB"/>
    <w:rsid w:val="005F26A9"/>
    <w:rsid w:val="006005AD"/>
    <w:rsid w:val="00601354"/>
    <w:rsid w:val="00610B61"/>
    <w:rsid w:val="006145A8"/>
    <w:rsid w:val="00625DC0"/>
    <w:rsid w:val="006268F7"/>
    <w:rsid w:val="00626B20"/>
    <w:rsid w:val="0062756A"/>
    <w:rsid w:val="00632EB4"/>
    <w:rsid w:val="00634D95"/>
    <w:rsid w:val="00636AC9"/>
    <w:rsid w:val="00636E5E"/>
    <w:rsid w:val="006371A1"/>
    <w:rsid w:val="00640B1B"/>
    <w:rsid w:val="006415F6"/>
    <w:rsid w:val="00642150"/>
    <w:rsid w:val="006479FB"/>
    <w:rsid w:val="00656B1F"/>
    <w:rsid w:val="00656C5C"/>
    <w:rsid w:val="00657939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A72FB"/>
    <w:rsid w:val="006B7704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05CF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43D15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D30E9"/>
    <w:rsid w:val="007E31EE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2E0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0FA4"/>
    <w:rsid w:val="009617C8"/>
    <w:rsid w:val="00966AFC"/>
    <w:rsid w:val="0097113A"/>
    <w:rsid w:val="00971D55"/>
    <w:rsid w:val="00972D88"/>
    <w:rsid w:val="009731B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6ED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614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63066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B7FAC"/>
    <w:rsid w:val="00AC0B0D"/>
    <w:rsid w:val="00AC23B6"/>
    <w:rsid w:val="00AC7161"/>
    <w:rsid w:val="00AD410B"/>
    <w:rsid w:val="00AE212D"/>
    <w:rsid w:val="00AE251D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96C68"/>
    <w:rsid w:val="00BA2AF8"/>
    <w:rsid w:val="00BA2C4D"/>
    <w:rsid w:val="00BA4100"/>
    <w:rsid w:val="00BA7E0E"/>
    <w:rsid w:val="00BB007E"/>
    <w:rsid w:val="00BB047A"/>
    <w:rsid w:val="00BB245E"/>
    <w:rsid w:val="00BB28AF"/>
    <w:rsid w:val="00BB2E79"/>
    <w:rsid w:val="00BB3CCA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13A5B"/>
    <w:rsid w:val="00C219D1"/>
    <w:rsid w:val="00C21E20"/>
    <w:rsid w:val="00C221EC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2271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67CF"/>
    <w:rsid w:val="00CD6ED6"/>
    <w:rsid w:val="00CD7C55"/>
    <w:rsid w:val="00CE105A"/>
    <w:rsid w:val="00CE1DB1"/>
    <w:rsid w:val="00CE2CE8"/>
    <w:rsid w:val="00CF5297"/>
    <w:rsid w:val="00D00C5A"/>
    <w:rsid w:val="00D02AA4"/>
    <w:rsid w:val="00D0308B"/>
    <w:rsid w:val="00D0563D"/>
    <w:rsid w:val="00D1062B"/>
    <w:rsid w:val="00D10A57"/>
    <w:rsid w:val="00D1195B"/>
    <w:rsid w:val="00D140CD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34D9A"/>
    <w:rsid w:val="00D43FBC"/>
    <w:rsid w:val="00D44813"/>
    <w:rsid w:val="00D4611F"/>
    <w:rsid w:val="00D47D65"/>
    <w:rsid w:val="00D51D9D"/>
    <w:rsid w:val="00D53E24"/>
    <w:rsid w:val="00D543CE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06E8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2F41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754A"/>
    <w:rsid w:val="00E814C3"/>
    <w:rsid w:val="00E9156C"/>
    <w:rsid w:val="00E92994"/>
    <w:rsid w:val="00E93195"/>
    <w:rsid w:val="00E94486"/>
    <w:rsid w:val="00E96CFB"/>
    <w:rsid w:val="00E974E6"/>
    <w:rsid w:val="00E97E36"/>
    <w:rsid w:val="00EA1C74"/>
    <w:rsid w:val="00EA509D"/>
    <w:rsid w:val="00EA6005"/>
    <w:rsid w:val="00EB2519"/>
    <w:rsid w:val="00EB401C"/>
    <w:rsid w:val="00EC457A"/>
    <w:rsid w:val="00EC7EC8"/>
    <w:rsid w:val="00ED0416"/>
    <w:rsid w:val="00ED6C97"/>
    <w:rsid w:val="00EE744A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2833"/>
    <w:rsid w:val="00F44109"/>
    <w:rsid w:val="00F459C8"/>
    <w:rsid w:val="00F50A6E"/>
    <w:rsid w:val="00F53661"/>
    <w:rsid w:val="00F540FC"/>
    <w:rsid w:val="00F5642E"/>
    <w:rsid w:val="00F60649"/>
    <w:rsid w:val="00F63732"/>
    <w:rsid w:val="00F64DA2"/>
    <w:rsid w:val="00F653FF"/>
    <w:rsid w:val="00F6577E"/>
    <w:rsid w:val="00F66CBE"/>
    <w:rsid w:val="00F66EFC"/>
    <w:rsid w:val="00F72C17"/>
    <w:rsid w:val="00F777AB"/>
    <w:rsid w:val="00F77BA4"/>
    <w:rsid w:val="00F83AB0"/>
    <w:rsid w:val="00F84688"/>
    <w:rsid w:val="00F865D9"/>
    <w:rsid w:val="00F86ABA"/>
    <w:rsid w:val="00F924C2"/>
    <w:rsid w:val="00FA03BD"/>
    <w:rsid w:val="00FA361C"/>
    <w:rsid w:val="00FB3C07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wpaicg-chat-message">
    <w:name w:val="wpaicg-chat-message"/>
    <w:basedOn w:val="Absatz-Standardschriftart"/>
    <w:rsid w:val="006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2</cp:revision>
  <cp:lastPrinted>2026-03-13T12:08:00Z</cp:lastPrinted>
  <dcterms:created xsi:type="dcterms:W3CDTF">2026-06-09T15:14:00Z</dcterms:created>
  <dcterms:modified xsi:type="dcterms:W3CDTF">2026-06-09T15:14:00Z</dcterms:modified>
</cp:coreProperties>
</file>